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53133" w:rsidRPr="00753133" w:rsidTr="00753133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53133" w:rsidRPr="0075313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53133" w:rsidRPr="00753133" w:rsidRDefault="00753133" w:rsidP="0075313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3133">
                    <w:rPr>
                      <w:rFonts w:ascii="Arial" w:hAnsi="Arial" w:cs="Arial"/>
                      <w:sz w:val="16"/>
                      <w:szCs w:val="16"/>
                    </w:rPr>
                    <w:t>5 Temmuz 2017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53133" w:rsidRPr="00753133" w:rsidRDefault="00753133" w:rsidP="0075313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753133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53133" w:rsidRPr="00753133" w:rsidRDefault="00753133" w:rsidP="0075313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53133">
                    <w:rPr>
                      <w:rFonts w:ascii="Arial" w:hAnsi="Arial" w:cs="Arial"/>
                      <w:sz w:val="16"/>
                      <w:szCs w:val="16"/>
                    </w:rPr>
                    <w:t>Sayı : 30115</w:t>
                  </w:r>
                  <w:proofErr w:type="gramEnd"/>
                </w:p>
              </w:tc>
            </w:tr>
            <w:tr w:rsidR="00753133" w:rsidRPr="0075313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53133" w:rsidRPr="00753133" w:rsidRDefault="00753133" w:rsidP="00753133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75313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DÜZELTME</w:t>
                  </w:r>
                </w:p>
              </w:tc>
            </w:tr>
            <w:tr w:rsidR="00753133" w:rsidRPr="0075313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53133" w:rsidRPr="00753133" w:rsidRDefault="00753133" w:rsidP="00753133">
                  <w:pPr>
                    <w:ind w:firstLine="567"/>
                    <w:jc w:val="both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proofErr w:type="gramStart"/>
                  <w:r w:rsidRPr="00753133">
                    <w:rPr>
                      <w:sz w:val="22"/>
                      <w:szCs w:val="22"/>
                    </w:rPr>
                    <w:t>3/7/2017</w:t>
                  </w:r>
                  <w:proofErr w:type="gramEnd"/>
                  <w:r w:rsidRPr="00753133">
                    <w:rPr>
                      <w:sz w:val="22"/>
                      <w:szCs w:val="22"/>
                    </w:rPr>
                    <w:t xml:space="preserve"> tarihli ve 30113 sayılı Resmî </w:t>
                  </w:r>
                  <w:proofErr w:type="spellStart"/>
                  <w:r w:rsidRPr="00753133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753133">
                    <w:rPr>
                      <w:sz w:val="22"/>
                      <w:szCs w:val="22"/>
                    </w:rPr>
                    <w:t xml:space="preserve"> aslına uygun olarak yayımlanan, 13/3/2017 tarihli ve 2017/10328 sayılı Bakanlar Kurulu Kararının eki Kararın </w:t>
                  </w:r>
                  <w:r w:rsidRPr="00753133">
                    <w:rPr>
                      <w:b/>
                      <w:sz w:val="22"/>
                      <w:szCs w:val="22"/>
                    </w:rPr>
                    <w:t>“MADDE 2-</w:t>
                  </w:r>
                  <w:r w:rsidRPr="00753133">
                    <w:rPr>
                      <w:sz w:val="22"/>
                      <w:szCs w:val="22"/>
                    </w:rPr>
                    <w:t xml:space="preserve"> Aynı Kararın 6 </w:t>
                  </w:r>
                  <w:proofErr w:type="spellStart"/>
                  <w:r w:rsidRPr="00753133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753133">
                    <w:rPr>
                      <w:sz w:val="22"/>
                      <w:szCs w:val="22"/>
                    </w:rPr>
                    <w:t xml:space="preserve"> maddesinin dokuzuncu fıkrası aşağıdaki şekilde değiştirilmiştir.” şeklindeki çerçeve 2 </w:t>
                  </w:r>
                  <w:proofErr w:type="spellStart"/>
                  <w:r w:rsidRPr="00753133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753133">
                    <w:rPr>
                      <w:sz w:val="22"/>
                      <w:szCs w:val="22"/>
                    </w:rPr>
                    <w:t xml:space="preserve"> maddesi; </w:t>
                  </w:r>
                  <w:r w:rsidRPr="00753133">
                    <w:rPr>
                      <w:b/>
                      <w:sz w:val="22"/>
                      <w:szCs w:val="22"/>
                    </w:rPr>
                    <w:t>“MADDE 2-</w:t>
                  </w:r>
                  <w:r w:rsidRPr="00753133">
                    <w:rPr>
                      <w:sz w:val="22"/>
                      <w:szCs w:val="22"/>
                    </w:rPr>
                    <w:t xml:space="preserve"> Aynı Kararın 6 </w:t>
                  </w:r>
                  <w:proofErr w:type="spellStart"/>
                  <w:r w:rsidRPr="00753133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753133">
                    <w:rPr>
                      <w:sz w:val="22"/>
                      <w:szCs w:val="22"/>
                    </w:rPr>
                    <w:t xml:space="preserve"> maddesine sekizinci fıkrasından sonra gelmek üzere aşağıdaki fıkra eklenmiş ve mevcut diğer fıkralar buna göre teselsül ettirilmiştir.” olarak, Kanunlar ve Kararlar Genel Mü</w:t>
                  </w:r>
                  <w:bookmarkStart w:id="0" w:name="_GoBack"/>
                  <w:bookmarkEnd w:id="0"/>
                  <w:r w:rsidRPr="00753133">
                    <w:rPr>
                      <w:sz w:val="22"/>
                      <w:szCs w:val="22"/>
                    </w:rPr>
                    <w:t>dürlüğünün 4/7/2017 tarihli ve 31853594-116-1-945 sayılı yazısına istinaden düzeltilmiştir.</w:t>
                  </w:r>
                </w:p>
              </w:tc>
            </w:tr>
          </w:tbl>
          <w:p w:rsidR="00753133" w:rsidRPr="00753133" w:rsidRDefault="00753133" w:rsidP="00753133">
            <w:pPr>
              <w:jc w:val="center"/>
            </w:pPr>
          </w:p>
        </w:tc>
      </w:tr>
    </w:tbl>
    <w:p w:rsidR="00753133" w:rsidRPr="00753133" w:rsidRDefault="00753133" w:rsidP="0075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B9" w:rsidRDefault="007075B9" w:rsidP="00753133">
      <w:pPr>
        <w:spacing w:after="0" w:line="240" w:lineRule="auto"/>
      </w:pPr>
    </w:p>
    <w:sectPr w:rsidR="0070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3"/>
    <w:rsid w:val="007075B9"/>
    <w:rsid w:val="007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NormalTablo">
    <w:name w:val="Normal Tablo"/>
    <w:uiPriority w:val="99"/>
    <w:semiHidden/>
    <w:qFormat/>
    <w:rsid w:val="0075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NormalTablo">
    <w:name w:val="Normal Tablo"/>
    <w:uiPriority w:val="99"/>
    <w:semiHidden/>
    <w:qFormat/>
    <w:rsid w:val="0075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2017-07-05T11:52:00Z</dcterms:created>
  <dcterms:modified xsi:type="dcterms:W3CDTF">2017-07-05T11:53:00Z</dcterms:modified>
</cp:coreProperties>
</file>